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D68" w:rsidRDefault="00E57D68" w:rsidP="00E57D68">
      <w:pPr>
        <w:rPr>
          <w:rFonts w:eastAsia="Times New Roman"/>
          <w:b/>
          <w:bCs/>
          <w:color w:val="000000"/>
          <w:lang w:val="en"/>
        </w:rPr>
      </w:pPr>
    </w:p>
    <w:p w:rsidR="00E57D68" w:rsidRDefault="00673B11" w:rsidP="00E57D68">
      <w:pPr>
        <w:rPr>
          <w:rFonts w:eastAsia="Times New Roman"/>
          <w:b/>
          <w:bCs/>
          <w:color w:val="000000"/>
          <w:lang w:val="en"/>
        </w:rPr>
      </w:pPr>
      <w:r w:rsidRPr="000D522B">
        <w:rPr>
          <w:rFonts w:eastAsia="Times New Roman"/>
          <w:b/>
          <w:bCs/>
          <w:color w:val="000000"/>
          <w:lang w:val="en"/>
        </w:rPr>
        <w:t>COLON CANCER LATERALITY</w:t>
      </w:r>
      <w:r>
        <w:rPr>
          <w:rFonts w:eastAsia="Times New Roman"/>
          <w:b/>
          <w:bCs/>
          <w:color w:val="000000"/>
          <w:lang w:val="en"/>
        </w:rPr>
        <w:t xml:space="preserve"> IS ASSOCIATED WITH ATHEROSCLEROSIS AND CORONARY ARTERY DISEASE</w:t>
      </w:r>
    </w:p>
    <w:p w:rsidR="00673B11" w:rsidRDefault="00E57D68" w:rsidP="00E57D68">
      <w:pPr>
        <w:rPr>
          <w:rFonts w:eastAsia="Times New Roman"/>
          <w:bCs/>
          <w:color w:val="000000"/>
          <w:lang w:val="en"/>
        </w:rPr>
      </w:pPr>
      <w:r>
        <w:rPr>
          <w:rFonts w:eastAsia="Times New Roman"/>
          <w:bCs/>
          <w:color w:val="000000"/>
          <w:lang w:val="en"/>
        </w:rPr>
        <w:t>S</w:t>
      </w:r>
      <w:r w:rsidR="00673B11">
        <w:rPr>
          <w:rFonts w:eastAsia="Times New Roman"/>
          <w:bCs/>
          <w:color w:val="000000"/>
          <w:lang w:val="en"/>
        </w:rPr>
        <w:t>.</w:t>
      </w:r>
      <w:r>
        <w:rPr>
          <w:rFonts w:eastAsia="Times New Roman"/>
          <w:bCs/>
          <w:color w:val="000000"/>
          <w:lang w:val="en"/>
        </w:rPr>
        <w:t>C.</w:t>
      </w:r>
      <w:r w:rsidRPr="00E77834">
        <w:rPr>
          <w:rFonts w:eastAsia="Times New Roman"/>
          <w:bCs/>
          <w:color w:val="000000"/>
          <w:lang w:val="en"/>
        </w:rPr>
        <w:t xml:space="preserve"> Wang, </w:t>
      </w:r>
      <w:r>
        <w:rPr>
          <w:rFonts w:eastAsia="Times New Roman"/>
          <w:bCs/>
          <w:color w:val="000000"/>
          <w:lang w:val="en"/>
        </w:rPr>
        <w:t>J</w:t>
      </w:r>
      <w:r w:rsidR="00673B11">
        <w:rPr>
          <w:rFonts w:eastAsia="Times New Roman"/>
          <w:bCs/>
          <w:color w:val="000000"/>
          <w:lang w:val="en"/>
        </w:rPr>
        <w:t xml:space="preserve">. </w:t>
      </w:r>
      <w:r>
        <w:rPr>
          <w:rFonts w:eastAsia="Times New Roman"/>
          <w:bCs/>
          <w:color w:val="000000"/>
          <w:lang w:val="en"/>
        </w:rPr>
        <w:t xml:space="preserve">Schulman-Marcus, </w:t>
      </w:r>
      <w:r w:rsidRPr="00E77834">
        <w:rPr>
          <w:rFonts w:eastAsia="Times New Roman"/>
          <w:bCs/>
          <w:color w:val="000000"/>
          <w:lang w:val="en"/>
        </w:rPr>
        <w:t>J</w:t>
      </w:r>
      <w:r w:rsidR="00673B11">
        <w:rPr>
          <w:rFonts w:eastAsia="Times New Roman"/>
          <w:bCs/>
          <w:color w:val="000000"/>
          <w:lang w:val="en"/>
        </w:rPr>
        <w:t>.</w:t>
      </w:r>
      <w:r w:rsidRPr="00E77834">
        <w:rPr>
          <w:rFonts w:eastAsia="Times New Roman"/>
          <w:bCs/>
          <w:color w:val="000000"/>
          <w:lang w:val="en"/>
        </w:rPr>
        <w:t xml:space="preserve"> </w:t>
      </w:r>
      <w:proofErr w:type="spellStart"/>
      <w:r w:rsidRPr="00E77834">
        <w:rPr>
          <w:rFonts w:eastAsia="Times New Roman"/>
          <w:bCs/>
          <w:color w:val="000000"/>
          <w:lang w:val="en"/>
        </w:rPr>
        <w:t>Fantauzzi</w:t>
      </w:r>
      <w:proofErr w:type="spellEnd"/>
      <w:r>
        <w:rPr>
          <w:rFonts w:eastAsia="Times New Roman"/>
          <w:bCs/>
          <w:color w:val="000000"/>
          <w:lang w:val="en"/>
        </w:rPr>
        <w:t xml:space="preserve">, </w:t>
      </w:r>
      <w:r w:rsidRPr="00E77834">
        <w:rPr>
          <w:rFonts w:eastAsia="Times New Roman"/>
          <w:bCs/>
          <w:color w:val="000000"/>
          <w:lang w:val="en"/>
        </w:rPr>
        <w:t>T</w:t>
      </w:r>
      <w:r w:rsidR="00673B11">
        <w:rPr>
          <w:rFonts w:eastAsia="Times New Roman"/>
          <w:bCs/>
          <w:color w:val="000000"/>
          <w:lang w:val="en"/>
        </w:rPr>
        <w:t>.</w:t>
      </w:r>
      <w:r w:rsidRPr="00E77834">
        <w:rPr>
          <w:rFonts w:eastAsia="Times New Roman"/>
          <w:bCs/>
          <w:color w:val="000000"/>
          <w:lang w:val="en"/>
        </w:rPr>
        <w:t xml:space="preserve"> Bevington,</w:t>
      </w:r>
      <w:r>
        <w:rPr>
          <w:rFonts w:eastAsia="Times New Roman"/>
          <w:bCs/>
          <w:color w:val="000000"/>
          <w:lang w:val="en"/>
        </w:rPr>
        <w:t xml:space="preserve"> </w:t>
      </w:r>
      <w:r w:rsidRPr="00E77834">
        <w:rPr>
          <w:rFonts w:eastAsia="Times New Roman"/>
          <w:bCs/>
          <w:color w:val="000000"/>
          <w:lang w:val="en"/>
        </w:rPr>
        <w:t>A</w:t>
      </w:r>
      <w:r w:rsidR="00673B11">
        <w:rPr>
          <w:rFonts w:eastAsia="Times New Roman"/>
          <w:bCs/>
          <w:color w:val="000000"/>
          <w:lang w:val="en"/>
        </w:rPr>
        <w:t>.</w:t>
      </w:r>
      <w:r w:rsidRPr="00E77834">
        <w:rPr>
          <w:rFonts w:eastAsia="Times New Roman"/>
          <w:bCs/>
          <w:color w:val="000000"/>
          <w:lang w:val="en"/>
        </w:rPr>
        <w:t xml:space="preserve"> Sayegh,</w:t>
      </w:r>
      <w:r>
        <w:rPr>
          <w:rFonts w:eastAsia="Times New Roman"/>
          <w:bCs/>
          <w:color w:val="000000"/>
          <w:lang w:val="en"/>
        </w:rPr>
        <w:t xml:space="preserve"> </w:t>
      </w:r>
      <w:r w:rsidRPr="00673B11">
        <w:rPr>
          <w:rFonts w:eastAsia="Times New Roman"/>
          <w:b/>
          <w:color w:val="000000"/>
          <w:u w:val="single"/>
          <w:lang w:val="en"/>
        </w:rPr>
        <w:t>R</w:t>
      </w:r>
      <w:r w:rsidR="00673B11" w:rsidRPr="00673B11">
        <w:rPr>
          <w:rFonts w:eastAsia="Times New Roman"/>
          <w:b/>
          <w:color w:val="000000"/>
          <w:u w:val="single"/>
          <w:lang w:val="en"/>
        </w:rPr>
        <w:t>.</w:t>
      </w:r>
      <w:r w:rsidRPr="00673B11">
        <w:rPr>
          <w:rFonts w:eastAsia="Times New Roman"/>
          <w:b/>
          <w:color w:val="000000"/>
          <w:u w:val="single"/>
          <w:lang w:val="en"/>
        </w:rPr>
        <w:t xml:space="preserve"> </w:t>
      </w:r>
      <w:proofErr w:type="spellStart"/>
      <w:r w:rsidRPr="00673B11">
        <w:rPr>
          <w:rFonts w:eastAsia="Times New Roman"/>
          <w:b/>
          <w:color w:val="000000"/>
          <w:u w:val="single"/>
          <w:lang w:val="en"/>
        </w:rPr>
        <w:t>Alreshq</w:t>
      </w:r>
      <w:proofErr w:type="spellEnd"/>
      <w:r>
        <w:rPr>
          <w:rFonts w:eastAsia="Times New Roman"/>
          <w:bCs/>
          <w:color w:val="000000"/>
          <w:lang w:val="en"/>
        </w:rPr>
        <w:t xml:space="preserve">, </w:t>
      </w:r>
    </w:p>
    <w:p w:rsidR="00E57D68" w:rsidRDefault="00E57D68" w:rsidP="00E57D68">
      <w:pPr>
        <w:rPr>
          <w:rFonts w:eastAsia="Times New Roman"/>
          <w:bCs/>
          <w:color w:val="000000"/>
          <w:lang w:val="en"/>
        </w:rPr>
      </w:pPr>
      <w:r w:rsidRPr="00E77834">
        <w:rPr>
          <w:rFonts w:eastAsia="Times New Roman"/>
          <w:bCs/>
          <w:color w:val="000000"/>
          <w:lang w:val="en"/>
        </w:rPr>
        <w:t>E</w:t>
      </w:r>
      <w:r w:rsidR="00673B11">
        <w:rPr>
          <w:rFonts w:eastAsia="Times New Roman"/>
          <w:bCs/>
          <w:color w:val="000000"/>
          <w:lang w:val="en"/>
        </w:rPr>
        <w:t>.</w:t>
      </w:r>
      <w:r w:rsidRPr="00E77834">
        <w:rPr>
          <w:rFonts w:eastAsia="Times New Roman"/>
          <w:bCs/>
          <w:color w:val="000000"/>
          <w:lang w:val="en"/>
        </w:rPr>
        <w:t xml:space="preserve"> Lee, A</w:t>
      </w:r>
      <w:r w:rsidR="00673B11">
        <w:rPr>
          <w:rFonts w:eastAsia="Times New Roman"/>
          <w:bCs/>
          <w:color w:val="000000"/>
          <w:lang w:val="en"/>
        </w:rPr>
        <w:t>.</w:t>
      </w:r>
      <w:r w:rsidRPr="00E77834">
        <w:rPr>
          <w:rFonts w:eastAsia="Times New Roman"/>
          <w:bCs/>
          <w:color w:val="000000"/>
          <w:lang w:val="en"/>
        </w:rPr>
        <w:t xml:space="preserve"> Ata, M</w:t>
      </w:r>
      <w:r w:rsidR="00673B11">
        <w:rPr>
          <w:rFonts w:eastAsia="Times New Roman"/>
          <w:bCs/>
          <w:color w:val="000000"/>
          <w:lang w:val="en"/>
        </w:rPr>
        <w:t>.</w:t>
      </w:r>
      <w:r w:rsidRPr="00E77834">
        <w:rPr>
          <w:rFonts w:eastAsia="Times New Roman"/>
          <w:bCs/>
          <w:color w:val="000000"/>
          <w:lang w:val="en"/>
        </w:rPr>
        <w:t xml:space="preserve"> Sidhu,</w:t>
      </w:r>
      <w:r>
        <w:rPr>
          <w:rFonts w:eastAsia="Times New Roman"/>
          <w:bCs/>
          <w:color w:val="000000"/>
          <w:lang w:val="en"/>
        </w:rPr>
        <w:t xml:space="preserve"> M</w:t>
      </w:r>
      <w:r w:rsidR="00673B11">
        <w:rPr>
          <w:rFonts w:eastAsia="Times New Roman"/>
          <w:bCs/>
          <w:color w:val="000000"/>
          <w:lang w:val="en"/>
        </w:rPr>
        <w:t>.</w:t>
      </w:r>
      <w:r>
        <w:rPr>
          <w:rFonts w:eastAsia="Times New Roman"/>
          <w:bCs/>
          <w:color w:val="000000"/>
          <w:lang w:val="en"/>
        </w:rPr>
        <w:t xml:space="preserve"> </w:t>
      </w:r>
      <w:proofErr w:type="spellStart"/>
      <w:r>
        <w:rPr>
          <w:rFonts w:eastAsia="Times New Roman"/>
          <w:bCs/>
          <w:color w:val="000000"/>
          <w:lang w:val="en"/>
        </w:rPr>
        <w:t>Kambam</w:t>
      </w:r>
      <w:proofErr w:type="spellEnd"/>
      <w:r>
        <w:rPr>
          <w:rFonts w:eastAsia="Times New Roman"/>
          <w:bCs/>
          <w:color w:val="000000"/>
          <w:lang w:val="en"/>
        </w:rPr>
        <w:t>,</w:t>
      </w:r>
      <w:r w:rsidRPr="00E77834">
        <w:rPr>
          <w:rFonts w:eastAsia="Times New Roman"/>
          <w:bCs/>
          <w:color w:val="000000"/>
          <w:lang w:val="en"/>
        </w:rPr>
        <w:t xml:space="preserve"> </w:t>
      </w:r>
      <w:proofErr w:type="spellStart"/>
      <w:r w:rsidRPr="00E77834">
        <w:rPr>
          <w:rFonts w:eastAsia="Times New Roman"/>
          <w:bCs/>
          <w:color w:val="000000"/>
          <w:lang w:val="en"/>
        </w:rPr>
        <w:t>R</w:t>
      </w:r>
      <w:r w:rsidR="00673B11">
        <w:rPr>
          <w:rFonts w:eastAsia="Times New Roman"/>
          <w:bCs/>
          <w:color w:val="000000"/>
          <w:lang w:val="en"/>
        </w:rPr>
        <w:t>.</w:t>
      </w:r>
      <w:r w:rsidRPr="00E77834">
        <w:rPr>
          <w:rFonts w:eastAsia="Times New Roman"/>
          <w:bCs/>
          <w:color w:val="000000"/>
          <w:lang w:val="en"/>
        </w:rPr>
        <w:t xml:space="preserve"> Lyubarova</w:t>
      </w:r>
      <w:proofErr w:type="spellEnd"/>
    </w:p>
    <w:p w:rsidR="00673B11" w:rsidRDefault="00673B11" w:rsidP="00E57D68">
      <w:pPr>
        <w:rPr>
          <w:rFonts w:eastAsia="Times New Roman"/>
          <w:bCs/>
          <w:color w:val="000000"/>
          <w:lang w:val="en"/>
        </w:rPr>
      </w:pPr>
      <w:r>
        <w:rPr>
          <w:rFonts w:eastAsia="Times New Roman"/>
          <w:bCs/>
          <w:color w:val="000000"/>
          <w:lang w:val="en"/>
        </w:rPr>
        <w:t>Albany Medical Center, Albany, NY, USA</w:t>
      </w:r>
    </w:p>
    <w:p w:rsidR="00E57D68" w:rsidRPr="00E57D68" w:rsidRDefault="00E57D68" w:rsidP="00E57D68">
      <w:pPr>
        <w:rPr>
          <w:rFonts w:eastAsia="Times New Roman"/>
          <w:bCs/>
          <w:color w:val="000000"/>
          <w:lang w:val="en"/>
        </w:rPr>
      </w:pPr>
    </w:p>
    <w:p w:rsidR="00C366A0" w:rsidRDefault="00805A8F" w:rsidP="00673B11">
      <w:pPr>
        <w:jc w:val="both"/>
        <w:rPr>
          <w:rFonts w:eastAsia="Times New Roman"/>
          <w:bCs/>
          <w:color w:val="000000"/>
          <w:lang w:val="en"/>
        </w:rPr>
      </w:pPr>
      <w:r>
        <w:rPr>
          <w:rFonts w:eastAsia="Times New Roman"/>
          <w:b/>
          <w:bCs/>
          <w:color w:val="000000"/>
          <w:lang w:val="en"/>
        </w:rPr>
        <w:t xml:space="preserve">Objective: </w:t>
      </w:r>
      <w:r>
        <w:rPr>
          <w:rFonts w:eastAsia="Times New Roman"/>
          <w:bCs/>
          <w:color w:val="000000"/>
          <w:lang w:val="en"/>
        </w:rPr>
        <w:t xml:space="preserve">Identify </w:t>
      </w:r>
      <w:r w:rsidR="0083640B">
        <w:rPr>
          <w:rFonts w:eastAsia="Times New Roman"/>
          <w:bCs/>
          <w:color w:val="000000"/>
          <w:lang w:val="en"/>
        </w:rPr>
        <w:t xml:space="preserve">the </w:t>
      </w:r>
      <w:r>
        <w:rPr>
          <w:rFonts w:eastAsia="Times New Roman"/>
          <w:bCs/>
          <w:color w:val="000000"/>
          <w:lang w:val="en"/>
        </w:rPr>
        <w:t xml:space="preserve">association between colon cancer laterality and </w:t>
      </w:r>
      <w:r w:rsidR="0083640B">
        <w:rPr>
          <w:rFonts w:eastAsia="Times New Roman"/>
          <w:bCs/>
          <w:color w:val="000000"/>
          <w:lang w:val="en"/>
        </w:rPr>
        <w:t xml:space="preserve">coronary artery disease (CAD). </w:t>
      </w:r>
    </w:p>
    <w:p w:rsidR="00C366A0" w:rsidRDefault="00DD7483" w:rsidP="00673B11">
      <w:pPr>
        <w:jc w:val="both"/>
        <w:rPr>
          <w:rFonts w:eastAsia="Times New Roman"/>
          <w:bCs/>
          <w:color w:val="000000"/>
          <w:lang w:val="en"/>
        </w:rPr>
      </w:pPr>
      <w:r>
        <w:rPr>
          <w:rFonts w:eastAsia="Times New Roman"/>
          <w:b/>
          <w:bCs/>
          <w:color w:val="000000"/>
          <w:lang w:val="en"/>
        </w:rPr>
        <w:t>Background</w:t>
      </w:r>
      <w:r w:rsidR="00911DE3" w:rsidRPr="00911DE3">
        <w:rPr>
          <w:rFonts w:eastAsia="Times New Roman"/>
          <w:b/>
          <w:bCs/>
          <w:color w:val="000000"/>
          <w:lang w:val="en"/>
        </w:rPr>
        <w:t>:</w:t>
      </w:r>
      <w:r w:rsidR="00911DE3">
        <w:rPr>
          <w:rFonts w:eastAsia="Times New Roman"/>
          <w:bCs/>
          <w:color w:val="000000"/>
          <w:lang w:val="en"/>
        </w:rPr>
        <w:t xml:space="preserve"> There is a high incide</w:t>
      </w:r>
      <w:r>
        <w:rPr>
          <w:rFonts w:eastAsia="Times New Roman"/>
          <w:bCs/>
          <w:color w:val="000000"/>
          <w:lang w:val="en"/>
        </w:rPr>
        <w:t>nce of CAD</w:t>
      </w:r>
      <w:r w:rsidR="00911DE3">
        <w:rPr>
          <w:rFonts w:eastAsia="Times New Roman"/>
          <w:bCs/>
          <w:color w:val="000000"/>
          <w:lang w:val="en"/>
        </w:rPr>
        <w:t xml:space="preserve"> in patients with colon cancer.  </w:t>
      </w:r>
      <w:r w:rsidR="00911DE3" w:rsidRPr="00E77834">
        <w:rPr>
          <w:rFonts w:eastAsia="Times New Roman"/>
          <w:bCs/>
          <w:color w:val="000000"/>
          <w:lang w:val="en"/>
        </w:rPr>
        <w:t xml:space="preserve">Primary right-sided </w:t>
      </w:r>
      <w:r w:rsidR="00911DE3">
        <w:rPr>
          <w:rFonts w:eastAsia="Times New Roman"/>
          <w:bCs/>
          <w:color w:val="000000"/>
          <w:lang w:val="en"/>
        </w:rPr>
        <w:t>colon cancer (RCC)</w:t>
      </w:r>
      <w:r w:rsidR="00911DE3" w:rsidRPr="00E77834">
        <w:rPr>
          <w:rFonts w:eastAsia="Times New Roman"/>
          <w:bCs/>
          <w:color w:val="000000"/>
          <w:lang w:val="en"/>
        </w:rPr>
        <w:t xml:space="preserve"> is associated with </w:t>
      </w:r>
      <w:r w:rsidR="00911DE3">
        <w:rPr>
          <w:rFonts w:eastAsia="Times New Roman"/>
          <w:bCs/>
          <w:color w:val="000000"/>
          <w:lang w:val="en"/>
        </w:rPr>
        <w:t xml:space="preserve">a </w:t>
      </w:r>
      <w:r w:rsidR="00911DE3" w:rsidRPr="00E77834">
        <w:rPr>
          <w:rFonts w:eastAsia="Times New Roman"/>
          <w:bCs/>
          <w:color w:val="000000"/>
          <w:lang w:val="en"/>
        </w:rPr>
        <w:t>high</w:t>
      </w:r>
      <w:r w:rsidR="00911DE3">
        <w:rPr>
          <w:rFonts w:eastAsia="Times New Roman"/>
          <w:bCs/>
          <w:color w:val="000000"/>
          <w:lang w:val="en"/>
        </w:rPr>
        <w:t xml:space="preserve">er mortality than left-sided colon cancer (LCC), but the etiology of this phenomenon remains unclear. We sought to study whether cancer laterality is associated with the prevalence of clinical coronary artery disease, calcific atherosclerosis as measured by computed tomography (CT), and cardiovascular risk factors. </w:t>
      </w:r>
    </w:p>
    <w:p w:rsidR="00C366A0" w:rsidRDefault="00911DE3" w:rsidP="00673B11">
      <w:pPr>
        <w:jc w:val="both"/>
        <w:rPr>
          <w:rFonts w:eastAsia="Times New Roman"/>
          <w:bCs/>
          <w:color w:val="000000"/>
          <w:lang w:val="en"/>
        </w:rPr>
      </w:pPr>
      <w:r w:rsidRPr="00911DE3">
        <w:rPr>
          <w:rFonts w:eastAsia="Times New Roman"/>
          <w:b/>
          <w:bCs/>
          <w:color w:val="000000"/>
          <w:lang w:val="en"/>
        </w:rPr>
        <w:t>Method</w:t>
      </w:r>
      <w:r w:rsidR="00AC7D5A">
        <w:rPr>
          <w:rFonts w:eastAsia="Times New Roman"/>
          <w:b/>
          <w:bCs/>
          <w:color w:val="000000"/>
          <w:lang w:val="en"/>
        </w:rPr>
        <w:t>s</w:t>
      </w:r>
      <w:r w:rsidRPr="00911DE3">
        <w:rPr>
          <w:rFonts w:eastAsia="Times New Roman"/>
          <w:b/>
          <w:bCs/>
          <w:color w:val="000000"/>
          <w:lang w:val="en"/>
        </w:rPr>
        <w:t>:</w:t>
      </w:r>
      <w:r>
        <w:rPr>
          <w:rFonts w:eastAsia="Times New Roman"/>
          <w:bCs/>
          <w:color w:val="000000"/>
          <w:lang w:val="en"/>
        </w:rPr>
        <w:t xml:space="preserve"> We conducted</w:t>
      </w:r>
      <w:r w:rsidRPr="00E77834">
        <w:rPr>
          <w:rFonts w:eastAsia="Times New Roman"/>
          <w:bCs/>
          <w:color w:val="000000"/>
          <w:lang w:val="en"/>
        </w:rPr>
        <w:t xml:space="preserve"> a single center retrospective study of 546 p</w:t>
      </w:r>
      <w:r>
        <w:rPr>
          <w:rFonts w:eastAsia="Times New Roman"/>
          <w:bCs/>
          <w:color w:val="000000"/>
          <w:lang w:val="en"/>
        </w:rPr>
        <w:t>articipants who had previously been</w:t>
      </w:r>
      <w:r w:rsidRPr="00E77834">
        <w:rPr>
          <w:rFonts w:eastAsia="Times New Roman"/>
          <w:bCs/>
          <w:color w:val="000000"/>
          <w:lang w:val="en"/>
        </w:rPr>
        <w:t xml:space="preserve"> diagnosed with </w:t>
      </w:r>
      <w:r>
        <w:rPr>
          <w:rFonts w:eastAsia="Times New Roman"/>
          <w:bCs/>
          <w:color w:val="000000"/>
          <w:lang w:val="en"/>
        </w:rPr>
        <w:t>colon cancer</w:t>
      </w:r>
      <w:r w:rsidRPr="00E77834">
        <w:rPr>
          <w:rFonts w:eastAsia="Times New Roman"/>
          <w:bCs/>
          <w:color w:val="000000"/>
          <w:lang w:val="en"/>
        </w:rPr>
        <w:t xml:space="preserve"> between January 2005 and December 2014. </w:t>
      </w:r>
      <w:r>
        <w:rPr>
          <w:rFonts w:eastAsia="Times New Roman"/>
          <w:bCs/>
          <w:color w:val="000000"/>
          <w:lang w:val="en"/>
        </w:rPr>
        <w:t>The p</w:t>
      </w:r>
      <w:r w:rsidRPr="00E77834">
        <w:rPr>
          <w:rFonts w:eastAsia="Times New Roman"/>
          <w:bCs/>
          <w:color w:val="000000"/>
          <w:lang w:val="en"/>
        </w:rPr>
        <w:t>resence of coronary and aortic calcifications was assessed</w:t>
      </w:r>
      <w:r>
        <w:rPr>
          <w:rFonts w:eastAsia="Times New Roman"/>
          <w:bCs/>
          <w:color w:val="000000"/>
          <w:lang w:val="en"/>
        </w:rPr>
        <w:t xml:space="preserve"> by</w:t>
      </w:r>
      <w:r w:rsidRPr="00E77834">
        <w:rPr>
          <w:rFonts w:eastAsia="Times New Roman"/>
          <w:bCs/>
          <w:color w:val="000000"/>
          <w:lang w:val="en"/>
        </w:rPr>
        <w:t xml:space="preserve"> </w:t>
      </w:r>
      <w:r>
        <w:rPr>
          <w:rFonts w:eastAsia="Times New Roman"/>
          <w:bCs/>
          <w:color w:val="000000"/>
          <w:lang w:val="en"/>
        </w:rPr>
        <w:t>CT in 486 of these patients</w:t>
      </w:r>
      <w:r w:rsidRPr="00E77834">
        <w:rPr>
          <w:rFonts w:eastAsia="Times New Roman"/>
          <w:bCs/>
          <w:color w:val="000000"/>
          <w:lang w:val="en"/>
        </w:rPr>
        <w:t xml:space="preserve">. We examined the </w:t>
      </w:r>
      <w:r>
        <w:rPr>
          <w:rFonts w:eastAsia="Times New Roman"/>
          <w:bCs/>
          <w:color w:val="000000"/>
          <w:lang w:val="en"/>
        </w:rPr>
        <w:t xml:space="preserve">prevalence </w:t>
      </w:r>
      <w:r w:rsidRPr="00E77834">
        <w:rPr>
          <w:rFonts w:eastAsia="Times New Roman"/>
          <w:bCs/>
          <w:color w:val="000000"/>
          <w:lang w:val="en"/>
        </w:rPr>
        <w:t>of</w:t>
      </w:r>
      <w:r>
        <w:rPr>
          <w:rFonts w:eastAsia="Times New Roman"/>
          <w:bCs/>
          <w:color w:val="000000"/>
          <w:lang w:val="en"/>
        </w:rPr>
        <w:t xml:space="preserve"> clinical CA</w:t>
      </w:r>
      <w:r w:rsidRPr="00E77834">
        <w:rPr>
          <w:rFonts w:eastAsia="Times New Roman"/>
          <w:bCs/>
          <w:color w:val="000000"/>
          <w:lang w:val="en"/>
        </w:rPr>
        <w:t>D</w:t>
      </w:r>
      <w:r>
        <w:rPr>
          <w:rFonts w:eastAsia="Times New Roman"/>
          <w:bCs/>
          <w:color w:val="000000"/>
          <w:lang w:val="en"/>
        </w:rPr>
        <w:t xml:space="preserve"> (prior myocardial infarction or revascularization), comorbidities</w:t>
      </w:r>
      <w:r w:rsidRPr="00E77834">
        <w:rPr>
          <w:rFonts w:eastAsia="Times New Roman"/>
          <w:bCs/>
          <w:color w:val="000000"/>
          <w:lang w:val="en"/>
        </w:rPr>
        <w:t xml:space="preserve">, coronary and aortic calcification </w:t>
      </w:r>
      <w:r>
        <w:rPr>
          <w:rFonts w:eastAsia="Times New Roman"/>
          <w:bCs/>
          <w:color w:val="000000"/>
          <w:lang w:val="en"/>
        </w:rPr>
        <w:t xml:space="preserve">in patients with RCC </w:t>
      </w:r>
      <w:r w:rsidRPr="00E77834">
        <w:rPr>
          <w:rFonts w:eastAsia="Times New Roman"/>
          <w:bCs/>
          <w:color w:val="000000"/>
          <w:lang w:val="en"/>
        </w:rPr>
        <w:t>(n=</w:t>
      </w:r>
      <w:r>
        <w:rPr>
          <w:rFonts w:eastAsia="Times New Roman"/>
          <w:bCs/>
          <w:color w:val="000000"/>
          <w:lang w:val="en"/>
        </w:rPr>
        <w:t>261) and LCC (n=285)</w:t>
      </w:r>
      <w:r w:rsidRPr="00E77834">
        <w:rPr>
          <w:rFonts w:eastAsia="Times New Roman"/>
          <w:bCs/>
          <w:color w:val="000000"/>
          <w:lang w:val="en"/>
        </w:rPr>
        <w:t xml:space="preserve">. </w:t>
      </w:r>
      <w:r>
        <w:rPr>
          <w:rFonts w:eastAsia="Times New Roman"/>
          <w:bCs/>
          <w:color w:val="000000"/>
          <w:lang w:val="en"/>
        </w:rPr>
        <w:t xml:space="preserve">Logistic regression analysis was performed to assess the likelihood of clinical CAD and calcific atherosclerosis by cancer laterality. </w:t>
      </w:r>
    </w:p>
    <w:p w:rsidR="00AC7D5A" w:rsidRDefault="00911DE3" w:rsidP="00673B11">
      <w:pPr>
        <w:jc w:val="both"/>
        <w:rPr>
          <w:rFonts w:eastAsia="Times New Roman"/>
          <w:bCs/>
          <w:color w:val="000000"/>
          <w:lang w:val="en"/>
        </w:rPr>
      </w:pPr>
      <w:r w:rsidRPr="00911DE3">
        <w:rPr>
          <w:rFonts w:eastAsia="Times New Roman"/>
          <w:b/>
          <w:bCs/>
          <w:color w:val="000000"/>
          <w:lang w:val="en"/>
        </w:rPr>
        <w:t>Results:</w:t>
      </w:r>
      <w:r>
        <w:rPr>
          <w:rFonts w:eastAsia="Times New Roman"/>
          <w:bCs/>
          <w:color w:val="000000"/>
          <w:lang w:val="en"/>
        </w:rPr>
        <w:t xml:space="preserve"> </w:t>
      </w:r>
      <w:r w:rsidR="00AC7D5A">
        <w:rPr>
          <w:rFonts w:eastAsia="Times New Roman"/>
          <w:bCs/>
          <w:color w:val="000000"/>
          <w:lang w:val="en"/>
        </w:rPr>
        <w:t>The m</w:t>
      </w:r>
      <w:r w:rsidR="00AC7D5A" w:rsidRPr="00E77834">
        <w:rPr>
          <w:rFonts w:eastAsia="Times New Roman"/>
          <w:bCs/>
          <w:color w:val="000000"/>
          <w:lang w:val="en"/>
        </w:rPr>
        <w:t>ean age</w:t>
      </w:r>
      <w:r w:rsidR="00AC7D5A">
        <w:rPr>
          <w:rFonts w:eastAsia="Times New Roman"/>
          <w:bCs/>
          <w:color w:val="000000"/>
          <w:lang w:val="en"/>
        </w:rPr>
        <w:t xml:space="preserve"> for the entire cohort was 65±</w:t>
      </w:r>
      <w:r w:rsidR="00AC7D5A" w:rsidRPr="00E77834">
        <w:rPr>
          <w:rFonts w:eastAsia="Times New Roman"/>
          <w:bCs/>
          <w:color w:val="000000"/>
          <w:lang w:val="en"/>
        </w:rPr>
        <w:t>14 years, 48.5% were female, 8.2% were African-American, and 88.7% were Caucasian. There were no significant differences in baseline demographics between the grou</w:t>
      </w:r>
      <w:r w:rsidR="00AC7D5A">
        <w:rPr>
          <w:rFonts w:eastAsia="Times New Roman"/>
          <w:bCs/>
          <w:color w:val="000000"/>
          <w:lang w:val="en"/>
        </w:rPr>
        <w:t>ps. Compared to patients with LCC</w:t>
      </w:r>
      <w:r w:rsidR="00AC7D5A" w:rsidRPr="00E77834">
        <w:rPr>
          <w:rFonts w:eastAsia="Times New Roman"/>
          <w:bCs/>
          <w:color w:val="000000"/>
          <w:lang w:val="en"/>
        </w:rPr>
        <w:t xml:space="preserve">, patients with </w:t>
      </w:r>
      <w:r w:rsidR="00AC7D5A">
        <w:rPr>
          <w:rFonts w:eastAsia="Times New Roman"/>
          <w:bCs/>
          <w:color w:val="000000"/>
          <w:lang w:val="en"/>
        </w:rPr>
        <w:t xml:space="preserve">RCC </w:t>
      </w:r>
      <w:r w:rsidR="00AC7D5A" w:rsidRPr="00E77834">
        <w:rPr>
          <w:rFonts w:eastAsia="Times New Roman"/>
          <w:bCs/>
          <w:color w:val="000000"/>
          <w:lang w:val="en"/>
        </w:rPr>
        <w:t>were mo</w:t>
      </w:r>
      <w:r w:rsidR="00AC7D5A">
        <w:rPr>
          <w:rFonts w:eastAsia="Times New Roman"/>
          <w:bCs/>
          <w:color w:val="000000"/>
          <w:lang w:val="en"/>
        </w:rPr>
        <w:t>re likely to have hypertension, hyperlipidemia, hypothyroidism and clinical CAD.  In the patients with available CT scans, RCC</w:t>
      </w:r>
      <w:r w:rsidR="00AC7D5A" w:rsidRPr="00E77834">
        <w:rPr>
          <w:rFonts w:eastAsia="Times New Roman"/>
          <w:bCs/>
          <w:color w:val="000000"/>
          <w:lang w:val="en"/>
        </w:rPr>
        <w:t xml:space="preserve"> was associated with higher </w:t>
      </w:r>
      <w:r w:rsidR="00AC7D5A">
        <w:rPr>
          <w:rFonts w:eastAsia="Times New Roman"/>
          <w:bCs/>
          <w:color w:val="000000"/>
          <w:lang w:val="en"/>
        </w:rPr>
        <w:t xml:space="preserve">prevalence of </w:t>
      </w:r>
      <w:r w:rsidR="00AC7D5A" w:rsidRPr="00E77834">
        <w:rPr>
          <w:rFonts w:eastAsia="Times New Roman"/>
          <w:bCs/>
          <w:color w:val="000000"/>
          <w:lang w:val="en"/>
        </w:rPr>
        <w:t>coronary (</w:t>
      </w:r>
      <w:r w:rsidR="00AC7D5A">
        <w:rPr>
          <w:rFonts w:eastAsia="Times New Roman"/>
          <w:bCs/>
          <w:color w:val="000000"/>
          <w:lang w:val="en"/>
        </w:rPr>
        <w:t>62.4% right vs 36.9% left, p&lt;0.001</w:t>
      </w:r>
      <w:r w:rsidR="00AC7D5A" w:rsidRPr="00E77834">
        <w:rPr>
          <w:rFonts w:eastAsia="Times New Roman"/>
          <w:bCs/>
          <w:color w:val="000000"/>
          <w:lang w:val="en"/>
        </w:rPr>
        <w:t>), thoracic (</w:t>
      </w:r>
      <w:r w:rsidR="00AC7D5A">
        <w:rPr>
          <w:rFonts w:eastAsia="Times New Roman"/>
          <w:bCs/>
          <w:color w:val="000000"/>
          <w:lang w:val="en"/>
        </w:rPr>
        <w:t>66.5% vs 41.1%</w:t>
      </w:r>
      <w:r w:rsidR="00AC7D5A" w:rsidRPr="00E77834">
        <w:rPr>
          <w:rFonts w:eastAsia="Times New Roman"/>
          <w:bCs/>
          <w:color w:val="000000"/>
          <w:lang w:val="en"/>
        </w:rPr>
        <w:t>, p&lt;0.001), and abdominal calcifications (</w:t>
      </w:r>
      <w:r w:rsidR="00AC7D5A">
        <w:rPr>
          <w:rFonts w:eastAsia="Times New Roman"/>
          <w:bCs/>
          <w:color w:val="000000"/>
          <w:lang w:val="en"/>
        </w:rPr>
        <w:t>72.2% vs 48.6%</w:t>
      </w:r>
      <w:r w:rsidR="00AC7D5A" w:rsidRPr="00E77834">
        <w:rPr>
          <w:rFonts w:eastAsia="Times New Roman"/>
          <w:bCs/>
          <w:color w:val="000000"/>
          <w:lang w:val="en"/>
        </w:rPr>
        <w:t>, p&lt;0.001)</w:t>
      </w:r>
      <w:r w:rsidR="00AC7D5A">
        <w:rPr>
          <w:rFonts w:eastAsia="Times New Roman"/>
          <w:bCs/>
          <w:color w:val="000000"/>
          <w:lang w:val="en"/>
        </w:rPr>
        <w:t xml:space="preserve"> than LCC</w:t>
      </w:r>
      <w:r w:rsidR="00AC7D5A" w:rsidRPr="00E77834">
        <w:rPr>
          <w:rFonts w:eastAsia="Times New Roman"/>
          <w:bCs/>
          <w:color w:val="000000"/>
          <w:lang w:val="en"/>
        </w:rPr>
        <w:t xml:space="preserve">. </w:t>
      </w:r>
      <w:r w:rsidR="00AC7D5A">
        <w:rPr>
          <w:rFonts w:eastAsia="Times New Roman"/>
          <w:bCs/>
          <w:color w:val="000000"/>
          <w:lang w:val="en"/>
        </w:rPr>
        <w:t xml:space="preserve">On univariate and multivariate analyses, RCC was associated with higher likelihood of clinical CAD (adjusted odds ratio 2.38, 95% CI 1.35-4.21, p=0.003) as well as coronary and aortic calcification.  </w:t>
      </w:r>
    </w:p>
    <w:p w:rsidR="00911DE3" w:rsidRPr="00892417" w:rsidRDefault="00911DE3" w:rsidP="00673B11">
      <w:pPr>
        <w:jc w:val="both"/>
        <w:rPr>
          <w:rFonts w:eastAsia="Times New Roman"/>
          <w:bCs/>
          <w:color w:val="000000"/>
          <w:lang w:val="en"/>
        </w:rPr>
      </w:pPr>
      <w:r w:rsidRPr="00911DE3">
        <w:rPr>
          <w:rFonts w:eastAsia="Times New Roman"/>
          <w:b/>
          <w:bCs/>
          <w:color w:val="000000"/>
          <w:lang w:val="en"/>
        </w:rPr>
        <w:t>Conclusion:</w:t>
      </w:r>
      <w:r>
        <w:rPr>
          <w:rFonts w:eastAsia="Times New Roman"/>
          <w:bCs/>
          <w:color w:val="000000"/>
          <w:lang w:val="en"/>
        </w:rPr>
        <w:t xml:space="preserve"> </w:t>
      </w:r>
      <w:r w:rsidR="009243AD">
        <w:rPr>
          <w:rFonts w:eastAsia="Times New Roman"/>
          <w:bCs/>
          <w:color w:val="000000"/>
          <w:lang w:val="en"/>
        </w:rPr>
        <w:t>W</w:t>
      </w:r>
      <w:r w:rsidR="009243AD">
        <w:rPr>
          <w:lang w:val="en"/>
        </w:rPr>
        <w:t>e found that both CVD risk factors and clinical CAD are prevalent in patients with colon cancer, and are independently increased in patients with RCC compared to LCC. RCC is similarly independently associated with a higher burden of</w:t>
      </w:r>
      <w:r w:rsidR="000E2880">
        <w:rPr>
          <w:lang w:val="en"/>
        </w:rPr>
        <w:t xml:space="preserve"> </w:t>
      </w:r>
      <w:r w:rsidR="009243AD">
        <w:rPr>
          <w:lang w:val="en"/>
        </w:rPr>
        <w:t xml:space="preserve">calcific atherosclerosis. </w:t>
      </w:r>
      <w:bookmarkStart w:id="0" w:name="_GoBack"/>
      <w:bookmarkEnd w:id="0"/>
    </w:p>
    <w:p w:rsidR="00C12BF2" w:rsidRPr="00911DE3" w:rsidRDefault="00C12BF2" w:rsidP="00E57D68">
      <w:pPr>
        <w:rPr>
          <w:lang w:val="en"/>
        </w:rPr>
      </w:pPr>
    </w:p>
    <w:sectPr w:rsidR="00C12BF2" w:rsidRPr="00911DE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236" w:rsidRDefault="00894236" w:rsidP="002B4275">
      <w:r>
        <w:separator/>
      </w:r>
    </w:p>
  </w:endnote>
  <w:endnote w:type="continuationSeparator" w:id="0">
    <w:p w:rsidR="00894236" w:rsidRDefault="00894236" w:rsidP="002B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236" w:rsidRDefault="00894236" w:rsidP="002B4275">
      <w:r>
        <w:separator/>
      </w:r>
    </w:p>
  </w:footnote>
  <w:footnote w:type="continuationSeparator" w:id="0">
    <w:p w:rsidR="00894236" w:rsidRDefault="00894236" w:rsidP="002B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275" w:rsidRDefault="002B4275" w:rsidP="002B4275">
    <w:pPr>
      <w:rPr>
        <w:rFonts w:eastAsia="Times New Roman"/>
        <w:b/>
        <w:bCs/>
        <w:color w:val="000000"/>
        <w:lang w:val="en"/>
      </w:rPr>
    </w:pPr>
    <w:r>
      <w:rPr>
        <w:rFonts w:eastAsia="Times New Roman"/>
        <w:b/>
        <w:bCs/>
        <w:color w:val="000000"/>
        <w:lang w:val="en"/>
      </w:rPr>
      <w:t>0499 for POSTER Presentation</w:t>
    </w:r>
  </w:p>
  <w:p w:rsidR="002B4275" w:rsidRDefault="002B4275">
    <w:pPr>
      <w:pStyle w:val="Header"/>
    </w:pPr>
  </w:p>
  <w:p w:rsidR="002B4275" w:rsidRDefault="002B4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E3"/>
    <w:rsid w:val="000E2880"/>
    <w:rsid w:val="0014638D"/>
    <w:rsid w:val="001869C8"/>
    <w:rsid w:val="002B4275"/>
    <w:rsid w:val="00673B11"/>
    <w:rsid w:val="006A4DE0"/>
    <w:rsid w:val="00805A8F"/>
    <w:rsid w:val="0083640B"/>
    <w:rsid w:val="00894236"/>
    <w:rsid w:val="00911DE3"/>
    <w:rsid w:val="009243AD"/>
    <w:rsid w:val="00AA1F6E"/>
    <w:rsid w:val="00AC7D5A"/>
    <w:rsid w:val="00C12BF2"/>
    <w:rsid w:val="00C366A0"/>
    <w:rsid w:val="00DD7483"/>
    <w:rsid w:val="00E57D68"/>
    <w:rsid w:val="00F50F0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AAE37"/>
  <w15:chartTrackingRefBased/>
  <w15:docId w15:val="{D5A52239-2043-4DAE-B516-EDC31C32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D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43AD"/>
    <w:rPr>
      <w:sz w:val="16"/>
      <w:szCs w:val="16"/>
    </w:rPr>
  </w:style>
  <w:style w:type="paragraph" w:styleId="CommentText">
    <w:name w:val="annotation text"/>
    <w:basedOn w:val="Normal"/>
    <w:link w:val="CommentTextChar"/>
    <w:uiPriority w:val="99"/>
    <w:semiHidden/>
    <w:unhideWhenUsed/>
    <w:rsid w:val="009243AD"/>
    <w:rPr>
      <w:sz w:val="20"/>
      <w:szCs w:val="20"/>
    </w:rPr>
  </w:style>
  <w:style w:type="character" w:customStyle="1" w:styleId="CommentTextChar">
    <w:name w:val="Comment Text Char"/>
    <w:basedOn w:val="DefaultParagraphFont"/>
    <w:link w:val="CommentText"/>
    <w:uiPriority w:val="99"/>
    <w:semiHidden/>
    <w:rsid w:val="009243AD"/>
  </w:style>
  <w:style w:type="paragraph" w:styleId="CommentSubject">
    <w:name w:val="annotation subject"/>
    <w:basedOn w:val="CommentText"/>
    <w:next w:val="CommentText"/>
    <w:link w:val="CommentSubjectChar"/>
    <w:uiPriority w:val="99"/>
    <w:semiHidden/>
    <w:unhideWhenUsed/>
    <w:rsid w:val="009243AD"/>
    <w:rPr>
      <w:b/>
      <w:bCs/>
    </w:rPr>
  </w:style>
  <w:style w:type="character" w:customStyle="1" w:styleId="CommentSubjectChar">
    <w:name w:val="Comment Subject Char"/>
    <w:basedOn w:val="CommentTextChar"/>
    <w:link w:val="CommentSubject"/>
    <w:uiPriority w:val="99"/>
    <w:semiHidden/>
    <w:rsid w:val="009243AD"/>
    <w:rPr>
      <w:b/>
      <w:bCs/>
    </w:rPr>
  </w:style>
  <w:style w:type="paragraph" w:styleId="BalloonText">
    <w:name w:val="Balloon Text"/>
    <w:basedOn w:val="Normal"/>
    <w:link w:val="BalloonTextChar"/>
    <w:uiPriority w:val="99"/>
    <w:semiHidden/>
    <w:unhideWhenUsed/>
    <w:rsid w:val="00924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3AD"/>
    <w:rPr>
      <w:rFonts w:ascii="Segoe UI" w:hAnsi="Segoe UI" w:cs="Segoe UI"/>
      <w:sz w:val="18"/>
      <w:szCs w:val="18"/>
    </w:rPr>
  </w:style>
  <w:style w:type="paragraph" w:styleId="Header">
    <w:name w:val="header"/>
    <w:basedOn w:val="Normal"/>
    <w:link w:val="HeaderChar"/>
    <w:uiPriority w:val="99"/>
    <w:unhideWhenUsed/>
    <w:rsid w:val="002B4275"/>
    <w:pPr>
      <w:tabs>
        <w:tab w:val="center" w:pos="4680"/>
        <w:tab w:val="right" w:pos="9360"/>
      </w:tabs>
    </w:pPr>
  </w:style>
  <w:style w:type="character" w:customStyle="1" w:styleId="HeaderChar">
    <w:name w:val="Header Char"/>
    <w:basedOn w:val="DefaultParagraphFont"/>
    <w:link w:val="Header"/>
    <w:uiPriority w:val="99"/>
    <w:rsid w:val="002B4275"/>
    <w:rPr>
      <w:sz w:val="24"/>
      <w:szCs w:val="24"/>
    </w:rPr>
  </w:style>
  <w:style w:type="paragraph" w:styleId="Footer">
    <w:name w:val="footer"/>
    <w:basedOn w:val="Normal"/>
    <w:link w:val="FooterChar"/>
    <w:uiPriority w:val="99"/>
    <w:unhideWhenUsed/>
    <w:rsid w:val="002B4275"/>
    <w:pPr>
      <w:tabs>
        <w:tab w:val="center" w:pos="4680"/>
        <w:tab w:val="right" w:pos="9360"/>
      </w:tabs>
    </w:pPr>
  </w:style>
  <w:style w:type="character" w:customStyle="1" w:styleId="FooterChar">
    <w:name w:val="Footer Char"/>
    <w:basedOn w:val="DefaultParagraphFont"/>
    <w:link w:val="Footer"/>
    <w:uiPriority w:val="99"/>
    <w:rsid w:val="002B4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A5DFE-3016-4B05-9C12-ABC96BD8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 Wang</dc:creator>
  <cp:keywords/>
  <dc:description/>
  <cp:lastModifiedBy>Karyn Nahari</cp:lastModifiedBy>
  <cp:revision>3</cp:revision>
  <dcterms:created xsi:type="dcterms:W3CDTF">2018-05-28T08:15:00Z</dcterms:created>
  <dcterms:modified xsi:type="dcterms:W3CDTF">2018-05-28T08:17:00Z</dcterms:modified>
</cp:coreProperties>
</file>